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A98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3754">
        <w:rPr>
          <w:rFonts w:ascii="Times New Roman" w:hAnsi="Times New Roman" w:cs="Times New Roman"/>
          <w:b/>
          <w:sz w:val="28"/>
          <w:szCs w:val="24"/>
        </w:rPr>
        <w:t>0</w:t>
      </w:r>
      <w:r w:rsidR="00F70A9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7C3754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01284">
        <w:rPr>
          <w:rFonts w:ascii="Times New Roman" w:hAnsi="Times New Roman" w:cs="Times New Roman"/>
          <w:b/>
          <w:sz w:val="28"/>
          <w:szCs w:val="24"/>
        </w:rPr>
        <w:t>3</w:t>
      </w:r>
      <w:r w:rsidR="007C375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70A98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b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 xml:space="preserve"> со скидкой</w:t>
      </w:r>
      <w:r w:rsidR="00063037">
        <w:rPr>
          <w:rFonts w:ascii="Times New Roman" w:hAnsi="Times New Roman" w:cs="Times New Roman"/>
          <w:b/>
          <w:sz w:val="28"/>
          <w:szCs w:val="24"/>
        </w:rPr>
        <w:t xml:space="preserve"> от 990 </w:t>
      </w:r>
      <w:proofErr w:type="spellStart"/>
      <w:r w:rsidR="00063037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35652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0A98">
        <w:rPr>
          <w:rFonts w:ascii="Times New Roman" w:hAnsi="Times New Roman" w:cs="Times New Roman"/>
          <w:b/>
          <w:sz w:val="28"/>
          <w:szCs w:val="24"/>
        </w:rPr>
        <w:t>30.09</w:t>
      </w:r>
      <w:r w:rsidR="00F70A9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F70A98">
        <w:rPr>
          <w:rFonts w:ascii="Times New Roman" w:hAnsi="Times New Roman" w:cs="Times New Roman"/>
          <w:b/>
          <w:sz w:val="28"/>
          <w:szCs w:val="24"/>
        </w:rPr>
        <w:t>21</w:t>
      </w:r>
      <w:r w:rsidR="00F70A9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70A98">
        <w:rPr>
          <w:rFonts w:ascii="Times New Roman" w:hAnsi="Times New Roman" w:cs="Times New Roman"/>
          <w:b/>
          <w:sz w:val="28"/>
          <w:szCs w:val="24"/>
        </w:rPr>
        <w:t>31.10</w:t>
      </w:r>
      <w:r w:rsidR="00F70A9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F70A98">
        <w:rPr>
          <w:rFonts w:ascii="Times New Roman" w:hAnsi="Times New Roman" w:cs="Times New Roman"/>
          <w:b/>
          <w:sz w:val="28"/>
          <w:szCs w:val="24"/>
        </w:rPr>
        <w:t>21</w:t>
      </w:r>
      <w:r w:rsidR="00F70A9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sz w:val="28"/>
          <w:szCs w:val="24"/>
        </w:rPr>
        <w:t xml:space="preserve"> со скидкой!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70A98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0A98">
        <w:rPr>
          <w:rFonts w:ascii="Times New Roman" w:hAnsi="Times New Roman" w:cs="Times New Roman"/>
          <w:sz w:val="28"/>
          <w:szCs w:val="24"/>
        </w:rPr>
        <w:t>сентября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7C3754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01284">
        <w:rPr>
          <w:rFonts w:ascii="Times New Roman" w:hAnsi="Times New Roman" w:cs="Times New Roman"/>
          <w:sz w:val="28"/>
          <w:szCs w:val="24"/>
        </w:rPr>
        <w:t>3</w:t>
      </w:r>
      <w:r w:rsidR="007C375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F70A98">
        <w:rPr>
          <w:rFonts w:ascii="Times New Roman" w:hAnsi="Times New Roman" w:cs="Times New Roman"/>
          <w:sz w:val="28"/>
          <w:szCs w:val="24"/>
        </w:rPr>
        <w:t>октября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3565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50AD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9525E">
        <w:rPr>
          <w:rFonts w:ascii="Times New Roman" w:hAnsi="Times New Roman" w:cs="Times New Roman"/>
          <w:b/>
          <w:sz w:val="28"/>
          <w:szCs w:val="24"/>
        </w:rPr>
        <w:t>30.09</w:t>
      </w:r>
      <w:r w:rsidR="00F952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F9525E">
        <w:rPr>
          <w:rFonts w:ascii="Times New Roman" w:hAnsi="Times New Roman" w:cs="Times New Roman"/>
          <w:b/>
          <w:sz w:val="28"/>
          <w:szCs w:val="24"/>
        </w:rPr>
        <w:t>21</w:t>
      </w:r>
      <w:r w:rsidR="00F9525E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9525E">
        <w:rPr>
          <w:rFonts w:ascii="Times New Roman" w:hAnsi="Times New Roman" w:cs="Times New Roman"/>
          <w:b/>
          <w:sz w:val="28"/>
          <w:szCs w:val="24"/>
        </w:rPr>
        <w:t>31.10</w:t>
      </w:r>
      <w:r w:rsidR="00F952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F9525E">
        <w:rPr>
          <w:rFonts w:ascii="Times New Roman" w:hAnsi="Times New Roman" w:cs="Times New Roman"/>
          <w:b/>
          <w:sz w:val="28"/>
          <w:szCs w:val="24"/>
        </w:rPr>
        <w:t>21</w:t>
      </w:r>
      <w:r w:rsidR="00F9525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 скидкой</w:t>
      </w:r>
      <w:r w:rsidR="00063037">
        <w:rPr>
          <w:rFonts w:ascii="Times New Roman" w:hAnsi="Times New Roman" w:cs="Times New Roman"/>
          <w:sz w:val="28"/>
          <w:szCs w:val="24"/>
        </w:rPr>
        <w:t xml:space="preserve"> от 990 </w:t>
      </w:r>
      <w:proofErr w:type="spellStart"/>
      <w:r w:rsidR="0006303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5873"/>
        <w:gridCol w:w="1081"/>
        <w:gridCol w:w="1560"/>
        <w:gridCol w:w="1412"/>
      </w:tblGrid>
      <w:tr w:rsidR="00733DBE" w:rsidRPr="00FB23D2" w:rsidTr="00DB4687">
        <w:trPr>
          <w:trHeight w:val="375"/>
        </w:trPr>
        <w:tc>
          <w:tcPr>
            <w:tcW w:w="756" w:type="dxa"/>
            <w:noWrap/>
            <w:hideMark/>
          </w:tcPr>
          <w:p w:rsidR="00733DBE" w:rsidRPr="00FB23D2" w:rsidRDefault="00733DBE" w:rsidP="00FC6516">
            <w:pPr>
              <w:jc w:val="center"/>
            </w:pPr>
            <w:r>
              <w:t>№п/п</w:t>
            </w:r>
          </w:p>
        </w:tc>
        <w:tc>
          <w:tcPr>
            <w:tcW w:w="5873" w:type="dxa"/>
            <w:noWrap/>
            <w:hideMark/>
          </w:tcPr>
          <w:p w:rsidR="00733DBE" w:rsidRPr="00FB23D2" w:rsidRDefault="007A01D5" w:rsidP="00FC65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пилинга</w:t>
            </w:r>
            <w:bookmarkStart w:id="0" w:name="_GoBack"/>
            <w:bookmarkEnd w:id="0"/>
          </w:p>
        </w:tc>
        <w:tc>
          <w:tcPr>
            <w:tcW w:w="1081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</w:p>
        </w:tc>
        <w:tc>
          <w:tcPr>
            <w:tcW w:w="1560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  <w:r>
              <w:t>Стоимость без скидки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</w:tcPr>
          <w:p w:rsidR="00733DBE" w:rsidRPr="00FB23D2" w:rsidRDefault="00733DBE" w:rsidP="00FC6516">
            <w:r>
              <w:t>Стоимость со скидкой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33DBE" w:rsidRPr="00FB23D2" w:rsidTr="00DB4687">
        <w:trPr>
          <w:trHeight w:val="750"/>
        </w:trPr>
        <w:tc>
          <w:tcPr>
            <w:tcW w:w="756" w:type="dxa"/>
            <w:hideMark/>
          </w:tcPr>
          <w:p w:rsidR="00733DBE" w:rsidRPr="00FB23D2" w:rsidRDefault="007A01D5" w:rsidP="00FC6516">
            <w:pPr>
              <w:jc w:val="center"/>
            </w:pPr>
            <w:r>
              <w:t>1</w:t>
            </w:r>
          </w:p>
        </w:tc>
        <w:tc>
          <w:tcPr>
            <w:tcW w:w="5873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83860">
              <w:rPr>
                <w:b/>
              </w:rPr>
              <w:t>пилинг</w:t>
            </w:r>
            <w:proofErr w:type="spellEnd"/>
            <w:r w:rsidRPr="00F83860">
              <w:rPr>
                <w:b/>
              </w:rPr>
              <w:t>- миндальный</w:t>
            </w:r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МEDIC CONTROL PEEL</w:t>
            </w:r>
          </w:p>
        </w:tc>
        <w:tc>
          <w:tcPr>
            <w:tcW w:w="1081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560" w:type="dxa"/>
            <w:hideMark/>
          </w:tcPr>
          <w:p w:rsidR="00733DBE" w:rsidRDefault="00733DBE" w:rsidP="00FC6516">
            <w:r w:rsidRPr="00FB23D2">
              <w:t xml:space="preserve">1 100.00 </w:t>
            </w:r>
          </w:p>
          <w:p w:rsidR="00733DBE" w:rsidRPr="00FB23D2" w:rsidRDefault="00733DBE" w:rsidP="00DB4687">
            <w:r>
              <w:t>(-1</w:t>
            </w:r>
            <w:r w:rsidR="00DB4687">
              <w:t>0</w:t>
            </w:r>
            <w:r>
              <w:t>%)</w:t>
            </w:r>
            <w:r w:rsidRPr="00FB23D2">
              <w:t xml:space="preserve"> </w:t>
            </w:r>
          </w:p>
        </w:tc>
        <w:tc>
          <w:tcPr>
            <w:tcW w:w="1412" w:type="dxa"/>
          </w:tcPr>
          <w:p w:rsidR="008F63BB" w:rsidRDefault="008F63BB" w:rsidP="00FC6516">
            <w:pPr>
              <w:jc w:val="center"/>
            </w:pPr>
          </w:p>
          <w:p w:rsidR="00733DBE" w:rsidRPr="00FB23D2" w:rsidRDefault="00733DBE" w:rsidP="00DB4687">
            <w:pPr>
              <w:jc w:val="center"/>
            </w:pPr>
            <w:r>
              <w:t>9</w:t>
            </w:r>
            <w:r w:rsidR="00DB4687">
              <w:t>90</w:t>
            </w:r>
            <w:r>
              <w:t>.00</w:t>
            </w:r>
          </w:p>
        </w:tc>
      </w:tr>
      <w:tr w:rsidR="00733DBE" w:rsidRPr="00FB23D2" w:rsidTr="00DB4687">
        <w:trPr>
          <w:trHeight w:val="750"/>
        </w:trPr>
        <w:tc>
          <w:tcPr>
            <w:tcW w:w="756" w:type="dxa"/>
            <w:hideMark/>
          </w:tcPr>
          <w:p w:rsidR="00733DBE" w:rsidRPr="00FB23D2" w:rsidRDefault="007A01D5" w:rsidP="00FC6516">
            <w:pPr>
              <w:jc w:val="center"/>
            </w:pPr>
            <w:r>
              <w:t>2</w:t>
            </w:r>
          </w:p>
        </w:tc>
        <w:tc>
          <w:tcPr>
            <w:tcW w:w="5873" w:type="dxa"/>
            <w:hideMark/>
          </w:tcPr>
          <w:p w:rsidR="00733DBE" w:rsidRPr="00FB23D2" w:rsidRDefault="00733DBE" w:rsidP="00DB4687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поверхност</w:t>
            </w:r>
            <w:r>
              <w:t>ный всесезонный A.C.N.E.</w:t>
            </w:r>
            <w:r w:rsidR="00DB4687">
              <w:t>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</w:p>
        </w:tc>
        <w:tc>
          <w:tcPr>
            <w:tcW w:w="1081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560" w:type="dxa"/>
            <w:hideMark/>
          </w:tcPr>
          <w:p w:rsidR="00733DBE" w:rsidRDefault="00DB4687" w:rsidP="00FC6516">
            <w:r>
              <w:t xml:space="preserve">Один слой      1 400.00; два слоя 1500.00 </w:t>
            </w:r>
            <w:proofErr w:type="spellStart"/>
            <w:r>
              <w:t>руб</w:t>
            </w:r>
            <w:proofErr w:type="spellEnd"/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412" w:type="dxa"/>
          </w:tcPr>
          <w:p w:rsidR="00733DBE" w:rsidRPr="00FB23D2" w:rsidRDefault="00DB4687" w:rsidP="00DB4687">
            <w:pPr>
              <w:jc w:val="center"/>
            </w:pPr>
            <w:r>
              <w:t xml:space="preserve">Один слой  </w:t>
            </w:r>
            <w:r w:rsidR="00733DBE">
              <w:t>1 260.00</w:t>
            </w:r>
            <w:r>
              <w:t>; два слоя 1350.00</w:t>
            </w:r>
          </w:p>
        </w:tc>
      </w:tr>
      <w:tr w:rsidR="00733DBE" w:rsidRPr="00FB23D2" w:rsidTr="00DB4687">
        <w:trPr>
          <w:trHeight w:val="750"/>
        </w:trPr>
        <w:tc>
          <w:tcPr>
            <w:tcW w:w="756" w:type="dxa"/>
            <w:hideMark/>
          </w:tcPr>
          <w:p w:rsidR="00733DBE" w:rsidRPr="00FB23D2" w:rsidRDefault="007A01D5" w:rsidP="00FC6516">
            <w:pPr>
              <w:jc w:val="center"/>
            </w:pPr>
            <w:r>
              <w:t>3</w:t>
            </w:r>
          </w:p>
        </w:tc>
        <w:tc>
          <w:tcPr>
            <w:tcW w:w="5873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M.E.L.A.1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81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560" w:type="dxa"/>
            <w:hideMark/>
          </w:tcPr>
          <w:p w:rsidR="00733DBE" w:rsidRDefault="00733DBE" w:rsidP="00FC6516">
            <w:r w:rsidRPr="00FB23D2">
              <w:t xml:space="preserve">2 100.00  </w:t>
            </w:r>
          </w:p>
          <w:p w:rsidR="00733DBE" w:rsidRPr="00FB23D2" w:rsidRDefault="00733DBE" w:rsidP="00DB4687">
            <w:r>
              <w:t>(-1</w:t>
            </w:r>
            <w:r w:rsidR="00DB4687">
              <w:t>0</w:t>
            </w:r>
            <w:r>
              <w:t>%)</w:t>
            </w:r>
          </w:p>
        </w:tc>
        <w:tc>
          <w:tcPr>
            <w:tcW w:w="1412" w:type="dxa"/>
          </w:tcPr>
          <w:p w:rsidR="00733DBE" w:rsidRPr="00FB23D2" w:rsidRDefault="00733DBE" w:rsidP="00DB4687">
            <w:pPr>
              <w:jc w:val="center"/>
            </w:pPr>
            <w:r>
              <w:t>1 </w:t>
            </w:r>
            <w:r w:rsidR="00DB4687">
              <w:t>890</w:t>
            </w:r>
            <w:r>
              <w:t>.00</w:t>
            </w:r>
          </w:p>
        </w:tc>
      </w:tr>
      <w:tr w:rsidR="00733DBE" w:rsidRPr="00FB23D2" w:rsidTr="00DB4687">
        <w:trPr>
          <w:trHeight w:val="750"/>
        </w:trPr>
        <w:tc>
          <w:tcPr>
            <w:tcW w:w="756" w:type="dxa"/>
            <w:hideMark/>
          </w:tcPr>
          <w:p w:rsidR="00733DBE" w:rsidRPr="00FB23D2" w:rsidRDefault="007A01D5" w:rsidP="00484363">
            <w:pPr>
              <w:jc w:val="center"/>
            </w:pPr>
            <w:r>
              <w:t>4</w:t>
            </w:r>
          </w:p>
        </w:tc>
        <w:tc>
          <w:tcPr>
            <w:tcW w:w="5873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-поверхностный всесезонный с применением </w:t>
            </w:r>
            <w:proofErr w:type="spellStart"/>
            <w:r w:rsidRPr="00FB23D2">
              <w:t>космецевтики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Holy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Land</w:t>
            </w:r>
            <w:proofErr w:type="spellEnd"/>
            <w:r w:rsidRPr="00FB23D2">
              <w:t>(</w:t>
            </w:r>
            <w:proofErr w:type="spellStart"/>
            <w:r w:rsidRPr="00FB23D2">
              <w:t>пили</w:t>
            </w:r>
            <w:r>
              <w:t>нг</w:t>
            </w:r>
            <w:proofErr w:type="spellEnd"/>
            <w:r>
              <w:t xml:space="preserve"> сыворотка ABR</w:t>
            </w:r>
            <w:r w:rsidRPr="00FB23D2">
              <w:t>)</w:t>
            </w:r>
          </w:p>
        </w:tc>
        <w:tc>
          <w:tcPr>
            <w:tcW w:w="1081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560" w:type="dxa"/>
            <w:hideMark/>
          </w:tcPr>
          <w:p w:rsidR="00733DBE" w:rsidRDefault="00733DBE" w:rsidP="00FC6516">
            <w:r w:rsidRPr="00FB23D2">
              <w:t xml:space="preserve">1 700.00 </w:t>
            </w:r>
          </w:p>
          <w:p w:rsidR="00733DBE" w:rsidRPr="00FB23D2" w:rsidRDefault="00733DBE" w:rsidP="00DB4687">
            <w:r>
              <w:t>(-1</w:t>
            </w:r>
            <w:r w:rsidR="00DB4687">
              <w:t>0</w:t>
            </w:r>
            <w:r>
              <w:t>%)</w:t>
            </w:r>
            <w:r w:rsidRPr="00FB23D2">
              <w:t xml:space="preserve"> </w:t>
            </w:r>
          </w:p>
        </w:tc>
        <w:tc>
          <w:tcPr>
            <w:tcW w:w="1412" w:type="dxa"/>
          </w:tcPr>
          <w:p w:rsidR="00733DBE" w:rsidRPr="00FB23D2" w:rsidRDefault="00733DBE" w:rsidP="00DB4687">
            <w:pPr>
              <w:jc w:val="center"/>
            </w:pPr>
            <w:r>
              <w:t xml:space="preserve">1 </w:t>
            </w:r>
            <w:r w:rsidR="00DB4687">
              <w:t>530</w:t>
            </w:r>
            <w:r>
              <w:t>.00</w:t>
            </w:r>
          </w:p>
        </w:tc>
      </w:tr>
      <w:tr w:rsidR="00733DBE" w:rsidRPr="009E6711" w:rsidTr="00DB4687">
        <w:trPr>
          <w:trHeight w:val="750"/>
        </w:trPr>
        <w:tc>
          <w:tcPr>
            <w:tcW w:w="756" w:type="dxa"/>
            <w:hideMark/>
          </w:tcPr>
          <w:p w:rsidR="00733DBE" w:rsidRPr="00E7156E" w:rsidRDefault="007A01D5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873" w:type="dxa"/>
            <w:hideMark/>
          </w:tcPr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космецевтики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Holy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Land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AGE CONTROL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Super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Lift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супер - лифт)</w:t>
            </w:r>
          </w:p>
        </w:tc>
        <w:tc>
          <w:tcPr>
            <w:tcW w:w="1081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hideMark/>
          </w:tcPr>
          <w:p w:rsidR="00733DB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1 700.00 </w:t>
            </w:r>
          </w:p>
          <w:p w:rsidR="00733DBE" w:rsidRPr="00E7156E" w:rsidRDefault="00733DBE" w:rsidP="00EB234A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</w:t>
            </w:r>
            <w:r w:rsidR="00EB234A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%)</w:t>
            </w:r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733DBE" w:rsidRPr="00E7156E" w:rsidRDefault="00733DBE" w:rsidP="00EB234A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r w:rsidR="00EB234A">
              <w:rPr>
                <w:rFonts w:eastAsia="Times New Roman" w:cs="Times New Roman"/>
                <w:lang w:eastAsia="ru-RU"/>
              </w:rPr>
              <w:t>530</w:t>
            </w:r>
            <w:r>
              <w:rPr>
                <w:rFonts w:eastAsia="Times New Roman" w:cs="Times New Roman"/>
                <w:lang w:eastAsia="ru-RU"/>
              </w:rPr>
              <w:t>.00</w:t>
            </w:r>
          </w:p>
        </w:tc>
      </w:tr>
      <w:tr w:rsidR="00D1327D" w:rsidRPr="009E6711" w:rsidTr="00DB4687">
        <w:trPr>
          <w:trHeight w:val="750"/>
        </w:trPr>
        <w:tc>
          <w:tcPr>
            <w:tcW w:w="756" w:type="dxa"/>
          </w:tcPr>
          <w:p w:rsidR="00D1327D" w:rsidRDefault="007A01D5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873" w:type="dxa"/>
          </w:tcPr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 w:rsidRPr="00D1327D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- поверхностный с применением препарата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Glycolicpeel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Whitening</w:t>
            </w:r>
            <w:proofErr w:type="spellEnd"/>
          </w:p>
        </w:tc>
        <w:tc>
          <w:tcPr>
            <w:tcW w:w="1081" w:type="dxa"/>
          </w:tcPr>
          <w:p w:rsidR="00D1327D" w:rsidRPr="00E7156E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</w:tcPr>
          <w:p w:rsidR="00D1327D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1400.00</w:t>
            </w:r>
          </w:p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(-10%)</w:t>
            </w:r>
          </w:p>
        </w:tc>
        <w:tc>
          <w:tcPr>
            <w:tcW w:w="1412" w:type="dxa"/>
          </w:tcPr>
          <w:p w:rsidR="00D1327D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037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77EAB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2F4596"/>
    <w:rsid w:val="00301B1B"/>
    <w:rsid w:val="0031040D"/>
    <w:rsid w:val="003251CA"/>
    <w:rsid w:val="003A2628"/>
    <w:rsid w:val="003C23F9"/>
    <w:rsid w:val="003E0A82"/>
    <w:rsid w:val="00401284"/>
    <w:rsid w:val="0040167D"/>
    <w:rsid w:val="004025B9"/>
    <w:rsid w:val="00425C31"/>
    <w:rsid w:val="0043288C"/>
    <w:rsid w:val="00435652"/>
    <w:rsid w:val="00463425"/>
    <w:rsid w:val="00476616"/>
    <w:rsid w:val="004774D7"/>
    <w:rsid w:val="00481545"/>
    <w:rsid w:val="00484363"/>
    <w:rsid w:val="004955CC"/>
    <w:rsid w:val="004A5DD4"/>
    <w:rsid w:val="004B1564"/>
    <w:rsid w:val="004B6015"/>
    <w:rsid w:val="004C76BB"/>
    <w:rsid w:val="004E7BB3"/>
    <w:rsid w:val="00511504"/>
    <w:rsid w:val="005277A5"/>
    <w:rsid w:val="00534998"/>
    <w:rsid w:val="00567B2D"/>
    <w:rsid w:val="005A3573"/>
    <w:rsid w:val="005E2335"/>
    <w:rsid w:val="005E2BB1"/>
    <w:rsid w:val="005F2C7D"/>
    <w:rsid w:val="0060063F"/>
    <w:rsid w:val="00612E4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33DBE"/>
    <w:rsid w:val="00750230"/>
    <w:rsid w:val="00751D49"/>
    <w:rsid w:val="007665B9"/>
    <w:rsid w:val="007673D6"/>
    <w:rsid w:val="00775852"/>
    <w:rsid w:val="007A01D5"/>
    <w:rsid w:val="007A4A4F"/>
    <w:rsid w:val="007A56A8"/>
    <w:rsid w:val="007B1BA3"/>
    <w:rsid w:val="007C0728"/>
    <w:rsid w:val="007C3754"/>
    <w:rsid w:val="007E52BB"/>
    <w:rsid w:val="007F1091"/>
    <w:rsid w:val="00816A66"/>
    <w:rsid w:val="0081714D"/>
    <w:rsid w:val="00850AD8"/>
    <w:rsid w:val="008674DA"/>
    <w:rsid w:val="008B20BE"/>
    <w:rsid w:val="008B7910"/>
    <w:rsid w:val="008C25B4"/>
    <w:rsid w:val="008C2CFE"/>
    <w:rsid w:val="008F63BB"/>
    <w:rsid w:val="009016C0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8611B"/>
    <w:rsid w:val="00A93F96"/>
    <w:rsid w:val="00B1325E"/>
    <w:rsid w:val="00B24C9A"/>
    <w:rsid w:val="00B24EEC"/>
    <w:rsid w:val="00B61FA8"/>
    <w:rsid w:val="00B9410B"/>
    <w:rsid w:val="00B96E79"/>
    <w:rsid w:val="00BC5C4E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1327D"/>
    <w:rsid w:val="00D242EA"/>
    <w:rsid w:val="00D24562"/>
    <w:rsid w:val="00D25C0B"/>
    <w:rsid w:val="00D2723E"/>
    <w:rsid w:val="00D374D2"/>
    <w:rsid w:val="00D74A60"/>
    <w:rsid w:val="00D7777C"/>
    <w:rsid w:val="00D81427"/>
    <w:rsid w:val="00DA2729"/>
    <w:rsid w:val="00DB1FE1"/>
    <w:rsid w:val="00DB4687"/>
    <w:rsid w:val="00DE7D42"/>
    <w:rsid w:val="00DF6E18"/>
    <w:rsid w:val="00E26588"/>
    <w:rsid w:val="00E432FC"/>
    <w:rsid w:val="00E5526E"/>
    <w:rsid w:val="00E800FA"/>
    <w:rsid w:val="00EB155A"/>
    <w:rsid w:val="00EB234A"/>
    <w:rsid w:val="00EC4A12"/>
    <w:rsid w:val="00EE1194"/>
    <w:rsid w:val="00EE78E8"/>
    <w:rsid w:val="00EF0811"/>
    <w:rsid w:val="00F00E18"/>
    <w:rsid w:val="00F3664F"/>
    <w:rsid w:val="00F522B9"/>
    <w:rsid w:val="00F6031F"/>
    <w:rsid w:val="00F70A98"/>
    <w:rsid w:val="00F83860"/>
    <w:rsid w:val="00F9525E"/>
    <w:rsid w:val="00FD740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F7D1F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123-1244-42C2-A0DA-B0A0590E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54</cp:revision>
  <cp:lastPrinted>2020-10-01T09:10:00Z</cp:lastPrinted>
  <dcterms:created xsi:type="dcterms:W3CDTF">2017-08-29T11:41:00Z</dcterms:created>
  <dcterms:modified xsi:type="dcterms:W3CDTF">2021-09-30T07:47:00Z</dcterms:modified>
</cp:coreProperties>
</file>