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06736">
        <w:rPr>
          <w:rFonts w:ascii="Times New Roman" w:hAnsi="Times New Roman" w:cs="Times New Roman"/>
          <w:b/>
          <w:sz w:val="28"/>
          <w:szCs w:val="24"/>
        </w:rPr>
        <w:t>01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006736">
        <w:rPr>
          <w:rFonts w:ascii="Times New Roman" w:hAnsi="Times New Roman" w:cs="Times New Roman"/>
          <w:b/>
          <w:sz w:val="28"/>
          <w:szCs w:val="24"/>
        </w:rPr>
        <w:t>0</w:t>
      </w:r>
      <w:r w:rsidR="0032084D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006736">
        <w:rPr>
          <w:rFonts w:ascii="Times New Roman" w:hAnsi="Times New Roman" w:cs="Times New Roman"/>
          <w:b/>
          <w:sz w:val="28"/>
          <w:szCs w:val="24"/>
        </w:rPr>
        <w:t>20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A372B5">
        <w:rPr>
          <w:rFonts w:ascii="Times New Roman" w:hAnsi="Times New Roman" w:cs="Times New Roman"/>
          <w:b/>
          <w:sz w:val="28"/>
          <w:szCs w:val="24"/>
        </w:rPr>
        <w:t>30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006736">
        <w:rPr>
          <w:rFonts w:ascii="Times New Roman" w:hAnsi="Times New Roman" w:cs="Times New Roman"/>
          <w:b/>
          <w:sz w:val="28"/>
          <w:szCs w:val="24"/>
        </w:rPr>
        <w:t>0</w:t>
      </w:r>
      <w:r w:rsidR="0032084D">
        <w:rPr>
          <w:rFonts w:ascii="Times New Roman" w:hAnsi="Times New Roman" w:cs="Times New Roman"/>
          <w:b/>
          <w:sz w:val="28"/>
          <w:szCs w:val="24"/>
        </w:rPr>
        <w:t>4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006736">
        <w:rPr>
          <w:rFonts w:ascii="Times New Roman" w:hAnsi="Times New Roman" w:cs="Times New Roman"/>
          <w:b/>
          <w:sz w:val="28"/>
          <w:szCs w:val="24"/>
        </w:rPr>
        <w:t>20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DE0EA0">
        <w:rPr>
          <w:rFonts w:ascii="Times New Roman" w:hAnsi="Times New Roman" w:cs="Times New Roman"/>
          <w:b/>
          <w:sz w:val="28"/>
          <w:szCs w:val="24"/>
        </w:rPr>
        <w:t>Первичная консультация</w:t>
      </w:r>
      <w:r w:rsidR="00F530AF">
        <w:rPr>
          <w:rFonts w:ascii="Times New Roman" w:hAnsi="Times New Roman" w:cs="Times New Roman"/>
          <w:b/>
          <w:sz w:val="28"/>
          <w:szCs w:val="24"/>
        </w:rPr>
        <w:t xml:space="preserve"> врача-косметолога бесплатно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8205BE" w:rsidRDefault="009A3456" w:rsidP="00820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C81602">
        <w:rPr>
          <w:rFonts w:ascii="Times New Roman" w:hAnsi="Times New Roman" w:cs="Times New Roman"/>
          <w:sz w:val="28"/>
          <w:szCs w:val="24"/>
        </w:rPr>
        <w:t xml:space="preserve"> </w:t>
      </w:r>
      <w:r w:rsidR="00006736">
        <w:rPr>
          <w:rFonts w:ascii="Times New Roman" w:hAnsi="Times New Roman" w:cs="Times New Roman"/>
          <w:b/>
          <w:sz w:val="28"/>
          <w:szCs w:val="24"/>
        </w:rPr>
        <w:t>01</w:t>
      </w:r>
      <w:r w:rsidR="00C81602">
        <w:rPr>
          <w:rFonts w:ascii="Times New Roman" w:hAnsi="Times New Roman" w:cs="Times New Roman"/>
          <w:b/>
          <w:sz w:val="28"/>
          <w:szCs w:val="24"/>
        </w:rPr>
        <w:t>.</w:t>
      </w:r>
      <w:r w:rsidR="00006736">
        <w:rPr>
          <w:rFonts w:ascii="Times New Roman" w:hAnsi="Times New Roman" w:cs="Times New Roman"/>
          <w:b/>
          <w:sz w:val="28"/>
          <w:szCs w:val="24"/>
        </w:rPr>
        <w:t>0</w:t>
      </w:r>
      <w:r w:rsidR="0032084D">
        <w:rPr>
          <w:rFonts w:ascii="Times New Roman" w:hAnsi="Times New Roman" w:cs="Times New Roman"/>
          <w:b/>
          <w:sz w:val="28"/>
          <w:szCs w:val="24"/>
        </w:rPr>
        <w:t>3</w:t>
      </w:r>
      <w:r w:rsidR="00C81602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006736">
        <w:rPr>
          <w:rFonts w:ascii="Times New Roman" w:hAnsi="Times New Roman" w:cs="Times New Roman"/>
          <w:b/>
          <w:sz w:val="28"/>
          <w:szCs w:val="24"/>
        </w:rPr>
        <w:t>20</w:t>
      </w:r>
      <w:r w:rsidR="00C81602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A372B5">
        <w:rPr>
          <w:rFonts w:ascii="Times New Roman" w:hAnsi="Times New Roman" w:cs="Times New Roman"/>
          <w:b/>
          <w:sz w:val="28"/>
          <w:szCs w:val="24"/>
        </w:rPr>
        <w:t>30</w:t>
      </w:r>
      <w:r w:rsidR="00C81602">
        <w:rPr>
          <w:rFonts w:ascii="Times New Roman" w:hAnsi="Times New Roman" w:cs="Times New Roman"/>
          <w:b/>
          <w:sz w:val="28"/>
          <w:szCs w:val="24"/>
        </w:rPr>
        <w:t>.</w:t>
      </w:r>
      <w:r w:rsidR="00006736">
        <w:rPr>
          <w:rFonts w:ascii="Times New Roman" w:hAnsi="Times New Roman" w:cs="Times New Roman"/>
          <w:b/>
          <w:sz w:val="28"/>
          <w:szCs w:val="24"/>
        </w:rPr>
        <w:t>0</w:t>
      </w:r>
      <w:r w:rsidR="0032084D">
        <w:rPr>
          <w:rFonts w:ascii="Times New Roman" w:hAnsi="Times New Roman" w:cs="Times New Roman"/>
          <w:b/>
          <w:sz w:val="28"/>
          <w:szCs w:val="24"/>
        </w:rPr>
        <w:t>4</w:t>
      </w:r>
      <w:r w:rsidR="00C81602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006736">
        <w:rPr>
          <w:rFonts w:ascii="Times New Roman" w:hAnsi="Times New Roman" w:cs="Times New Roman"/>
          <w:b/>
          <w:sz w:val="28"/>
          <w:szCs w:val="24"/>
        </w:rPr>
        <w:t xml:space="preserve">20 </w:t>
      </w:r>
      <w:r w:rsidR="00F530AF">
        <w:rPr>
          <w:rFonts w:ascii="Times New Roman" w:hAnsi="Times New Roman" w:cs="Times New Roman"/>
          <w:b/>
          <w:sz w:val="28"/>
          <w:szCs w:val="24"/>
        </w:rPr>
        <w:t>«</w:t>
      </w:r>
      <w:r w:rsidR="00006736">
        <w:rPr>
          <w:rFonts w:ascii="Times New Roman" w:hAnsi="Times New Roman" w:cs="Times New Roman"/>
          <w:b/>
          <w:sz w:val="28"/>
          <w:szCs w:val="24"/>
        </w:rPr>
        <w:t>Первичная консультация врача-косметолога бесплатно</w:t>
      </w:r>
      <w:r w:rsidR="00F530AF">
        <w:rPr>
          <w:rFonts w:ascii="Times New Roman" w:hAnsi="Times New Roman" w:cs="Times New Roman"/>
          <w:b/>
          <w:sz w:val="28"/>
          <w:szCs w:val="24"/>
        </w:rPr>
        <w:t>»</w:t>
      </w:r>
      <w:r w:rsidRPr="00F530AF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F530AF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F530AF">
        <w:rPr>
          <w:rFonts w:ascii="Times New Roman" w:hAnsi="Times New Roman" w:cs="Times New Roman"/>
          <w:sz w:val="28"/>
          <w:szCs w:val="24"/>
        </w:rPr>
        <w:t xml:space="preserve"> </w:t>
      </w:r>
      <w:r w:rsidR="00425C31" w:rsidRPr="00F530AF">
        <w:rPr>
          <w:rFonts w:ascii="Times New Roman" w:hAnsi="Times New Roman" w:cs="Times New Roman"/>
          <w:sz w:val="28"/>
          <w:szCs w:val="24"/>
        </w:rPr>
        <w:t>- «Акция»).</w:t>
      </w:r>
    </w:p>
    <w:p w:rsidR="00F530AF" w:rsidRPr="00F530AF" w:rsidRDefault="00F530AF" w:rsidP="00F53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006736">
        <w:rPr>
          <w:rFonts w:ascii="Times New Roman" w:hAnsi="Times New Roman" w:cs="Times New Roman"/>
          <w:sz w:val="28"/>
          <w:szCs w:val="24"/>
        </w:rPr>
        <w:t>01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32084D">
        <w:rPr>
          <w:rFonts w:ascii="Times New Roman" w:hAnsi="Times New Roman" w:cs="Times New Roman"/>
          <w:sz w:val="28"/>
          <w:szCs w:val="24"/>
        </w:rPr>
        <w:t>марта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006736">
        <w:rPr>
          <w:rFonts w:ascii="Times New Roman" w:hAnsi="Times New Roman" w:cs="Times New Roman"/>
          <w:sz w:val="28"/>
          <w:szCs w:val="24"/>
        </w:rPr>
        <w:t>20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A372B5">
        <w:rPr>
          <w:rFonts w:ascii="Times New Roman" w:hAnsi="Times New Roman" w:cs="Times New Roman"/>
          <w:sz w:val="28"/>
          <w:szCs w:val="24"/>
        </w:rPr>
        <w:t>30</w:t>
      </w:r>
      <w:bookmarkStart w:id="0" w:name="_GoBack"/>
      <w:bookmarkEnd w:id="0"/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32084D">
        <w:rPr>
          <w:rFonts w:ascii="Times New Roman" w:hAnsi="Times New Roman" w:cs="Times New Roman"/>
          <w:sz w:val="28"/>
          <w:szCs w:val="24"/>
        </w:rPr>
        <w:t>апреля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006736">
        <w:rPr>
          <w:rFonts w:ascii="Times New Roman" w:hAnsi="Times New Roman" w:cs="Times New Roman"/>
          <w:sz w:val="28"/>
          <w:szCs w:val="24"/>
        </w:rPr>
        <w:t>20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lastRenderedPageBreak/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F530AF" w:rsidRDefault="00F530AF" w:rsidP="008205B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8205BE">
        <w:rPr>
          <w:rFonts w:ascii="Times New Roman" w:hAnsi="Times New Roman" w:cs="Times New Roman"/>
          <w:b/>
          <w:sz w:val="28"/>
          <w:szCs w:val="24"/>
        </w:rPr>
        <w:t>«</w:t>
      </w:r>
      <w:r w:rsidR="00006736">
        <w:rPr>
          <w:rFonts w:ascii="Times New Roman" w:hAnsi="Times New Roman" w:cs="Times New Roman"/>
          <w:b/>
          <w:sz w:val="28"/>
          <w:szCs w:val="24"/>
        </w:rPr>
        <w:t>Первичная консультация врача-косметолога бесплатно</w:t>
      </w:r>
      <w:r w:rsidR="008205BE">
        <w:rPr>
          <w:rFonts w:ascii="Times New Roman" w:hAnsi="Times New Roman" w:cs="Times New Roman"/>
          <w:b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>включает:</w:t>
      </w:r>
    </w:p>
    <w:tbl>
      <w:tblPr>
        <w:tblW w:w="10032" w:type="dxa"/>
        <w:tblInd w:w="650" w:type="dxa"/>
        <w:tblLook w:val="04A0" w:firstRow="1" w:lastRow="0" w:firstColumn="1" w:lastColumn="0" w:noHBand="0" w:noVBand="1"/>
      </w:tblPr>
      <w:tblGrid>
        <w:gridCol w:w="4568"/>
        <w:gridCol w:w="1037"/>
        <w:gridCol w:w="1386"/>
        <w:gridCol w:w="1553"/>
        <w:gridCol w:w="1488"/>
      </w:tblGrid>
      <w:tr w:rsidR="00543B9F" w:rsidRPr="008C25B4" w:rsidTr="00543B9F">
        <w:trPr>
          <w:trHeight w:val="81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9F" w:rsidRPr="008C25B4" w:rsidRDefault="00543B9F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 косметолога первичный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B9F" w:rsidRPr="008C25B4" w:rsidRDefault="00543B9F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9F" w:rsidRDefault="00543B9F" w:rsidP="00543B9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543B9F" w:rsidRPr="008C25B4" w:rsidRDefault="00543B9F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550 </w:t>
            </w:r>
            <w:r w:rsidRPr="0054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B9F" w:rsidRDefault="00543B9F" w:rsidP="005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3B9F" w:rsidRPr="008C25B4" w:rsidRDefault="00543B9F" w:rsidP="00543B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B9F" w:rsidRDefault="00543B9F" w:rsidP="0054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скидки</w:t>
            </w:r>
          </w:p>
          <w:p w:rsidR="00543B9F" w:rsidRDefault="00543B9F" w:rsidP="0054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06736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3EB8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2084D"/>
    <w:rsid w:val="003A2628"/>
    <w:rsid w:val="003C23F9"/>
    <w:rsid w:val="003E0A82"/>
    <w:rsid w:val="0040167D"/>
    <w:rsid w:val="004025B9"/>
    <w:rsid w:val="00425C31"/>
    <w:rsid w:val="0042638B"/>
    <w:rsid w:val="0043288C"/>
    <w:rsid w:val="00462683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43B9F"/>
    <w:rsid w:val="00567B2D"/>
    <w:rsid w:val="005A3573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205BE"/>
    <w:rsid w:val="008674DA"/>
    <w:rsid w:val="008B7910"/>
    <w:rsid w:val="008C25B4"/>
    <w:rsid w:val="008C2CFE"/>
    <w:rsid w:val="008F6BEC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372B5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C60B2"/>
    <w:rsid w:val="00BF0B22"/>
    <w:rsid w:val="00C23378"/>
    <w:rsid w:val="00C42CCB"/>
    <w:rsid w:val="00C61845"/>
    <w:rsid w:val="00C64457"/>
    <w:rsid w:val="00C6466E"/>
    <w:rsid w:val="00C71410"/>
    <w:rsid w:val="00C74BE3"/>
    <w:rsid w:val="00C81602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E0EA0"/>
    <w:rsid w:val="00DF6E18"/>
    <w:rsid w:val="00E432FC"/>
    <w:rsid w:val="00E5526E"/>
    <w:rsid w:val="00E800FA"/>
    <w:rsid w:val="00EC4A12"/>
    <w:rsid w:val="00EE1194"/>
    <w:rsid w:val="00EE78E8"/>
    <w:rsid w:val="00F00E18"/>
    <w:rsid w:val="00F3664F"/>
    <w:rsid w:val="00F522B9"/>
    <w:rsid w:val="00F530AF"/>
    <w:rsid w:val="00F6031F"/>
    <w:rsid w:val="00F70A4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1DF68"/>
  <w15:docId w15:val="{6E466097-273D-4766-9953-D95EDC26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59BF-D1A2-4634-958C-4C61847C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41</cp:revision>
  <cp:lastPrinted>2017-09-11T05:53:00Z</cp:lastPrinted>
  <dcterms:created xsi:type="dcterms:W3CDTF">2017-08-29T11:41:00Z</dcterms:created>
  <dcterms:modified xsi:type="dcterms:W3CDTF">2020-04-15T18:44:00Z</dcterms:modified>
</cp:coreProperties>
</file>